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8BD4" w14:textId="77777777" w:rsidR="00E77F9A" w:rsidRPr="00175174" w:rsidRDefault="00E77F9A" w:rsidP="00E77F9A">
      <w:pPr>
        <w:jc w:val="center"/>
        <w:rPr>
          <w:rFonts w:ascii="Arial Narrow" w:hAnsi="Arial Narrow" w:cs="Times New Roman"/>
          <w:b/>
          <w:u w:val="single"/>
        </w:rPr>
      </w:pPr>
      <w:r w:rsidRPr="00175174">
        <w:rPr>
          <w:rFonts w:ascii="Arial Narrow" w:hAnsi="Arial Narrow" w:cs="Times New Roman"/>
          <w:b/>
          <w:u w:val="single"/>
        </w:rPr>
        <w:t>ELECTRONICS POLICY/ MOBILE PHONES</w:t>
      </w:r>
      <w:r>
        <w:rPr>
          <w:rFonts w:ascii="Arial Narrow" w:hAnsi="Arial Narrow" w:cs="Times New Roman"/>
          <w:b/>
          <w:u w:val="single"/>
        </w:rPr>
        <w:t xml:space="preserve"> AND DIGITAL DEVICES</w:t>
      </w:r>
    </w:p>
    <w:p w14:paraId="4F25263F" w14:textId="77777777" w:rsidR="00E77F9A" w:rsidRPr="00175174" w:rsidRDefault="00E77F9A" w:rsidP="00E77F9A">
      <w:pPr>
        <w:pStyle w:val="BodyText3"/>
        <w:rPr>
          <w:rFonts w:ascii="Arial Narrow" w:hAnsi="Arial Narrow"/>
          <w:sz w:val="22"/>
          <w:szCs w:val="22"/>
        </w:rPr>
      </w:pPr>
    </w:p>
    <w:p w14:paraId="5F391DBF"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INVASION OF PRIVACY ACT:</w:t>
      </w:r>
    </w:p>
    <w:p w14:paraId="2D370094" w14:textId="77777777" w:rsidR="00E77F9A" w:rsidRPr="00175174" w:rsidRDefault="00E77F9A" w:rsidP="00E77F9A">
      <w:pPr>
        <w:autoSpaceDE w:val="0"/>
        <w:autoSpaceDN w:val="0"/>
        <w:adjustRightInd w:val="0"/>
        <w:jc w:val="both"/>
        <w:rPr>
          <w:rFonts w:ascii="Arial Narrow" w:hAnsi="Arial Narrow" w:cs="Times New Roman"/>
          <w:lang w:eastAsia="en-AU"/>
        </w:rPr>
      </w:pPr>
      <w:r w:rsidRPr="00175174">
        <w:rPr>
          <w:rFonts w:ascii="Arial Narrow" w:hAnsi="Arial Narrow" w:cs="Times New Roman"/>
        </w:rPr>
        <w:t xml:space="preserve">It is important that all members of the school community understand that under the </w:t>
      </w:r>
      <w:r w:rsidRPr="00175174">
        <w:rPr>
          <w:rFonts w:ascii="Arial Narrow" w:hAnsi="Arial Narrow" w:cs="Times New Roman"/>
          <w:i/>
        </w:rPr>
        <w:t>Invasion of Privacy Act 1971</w:t>
      </w:r>
      <w:r w:rsidRPr="00175174">
        <w:rPr>
          <w:rFonts w:ascii="Arial Narrow" w:hAnsi="Arial Narrow" w:cs="Times New Roman"/>
        </w:rPr>
        <w:t>, ‘</w:t>
      </w:r>
      <w:r w:rsidRPr="00175174">
        <w:rPr>
          <w:rFonts w:ascii="Arial Narrow" w:hAnsi="Arial Narrow" w:cs="Times New Roman"/>
          <w:lang w:eastAsia="en-AU"/>
        </w:rPr>
        <w:t xml:space="preserve">a person is guilty of an offence against this Act if the person uses a listening device to overhear, record, monitor or listen to a private conversation’. </w:t>
      </w:r>
    </w:p>
    <w:p w14:paraId="321DFF97" w14:textId="77777777" w:rsidR="00E77F9A" w:rsidRPr="00175174" w:rsidRDefault="00E77F9A" w:rsidP="00E77F9A">
      <w:pPr>
        <w:autoSpaceDE w:val="0"/>
        <w:autoSpaceDN w:val="0"/>
        <w:adjustRightInd w:val="0"/>
        <w:jc w:val="both"/>
        <w:rPr>
          <w:rFonts w:ascii="Arial Narrow" w:hAnsi="Arial Narrow" w:cs="Times New Roman"/>
          <w:lang w:eastAsia="en-AU"/>
        </w:rPr>
      </w:pPr>
    </w:p>
    <w:p w14:paraId="43E304D2" w14:textId="77777777" w:rsidR="00E77F9A" w:rsidRPr="00175174" w:rsidRDefault="00E77F9A" w:rsidP="00E77F9A">
      <w:pPr>
        <w:autoSpaceDE w:val="0"/>
        <w:autoSpaceDN w:val="0"/>
        <w:adjustRightInd w:val="0"/>
        <w:jc w:val="both"/>
        <w:rPr>
          <w:rFonts w:ascii="Arial Narrow" w:hAnsi="Arial Narrow" w:cs="Times New Roman"/>
          <w:lang w:eastAsia="en-AU"/>
        </w:rPr>
      </w:pPr>
      <w:r w:rsidRPr="00175174">
        <w:rPr>
          <w:rFonts w:ascii="Arial Narrow" w:hAnsi="Arial Narrow" w:cs="Times New Roman"/>
          <w:lang w:eastAsia="en-AU"/>
        </w:rPr>
        <w:t>It is also an offence under the Act for a person who has overheard, recorded, monitored or listened to a conversation to which s/he is not a party to publish or communicate the substance or meaning of the conversation to others.</w:t>
      </w:r>
    </w:p>
    <w:p w14:paraId="773CB245" w14:textId="77777777" w:rsidR="00E77F9A" w:rsidRPr="00175174" w:rsidRDefault="00E77F9A" w:rsidP="00E77F9A">
      <w:pPr>
        <w:pStyle w:val="BodyText3"/>
        <w:jc w:val="both"/>
        <w:rPr>
          <w:rFonts w:ascii="Arial Narrow" w:hAnsi="Arial Narrow"/>
          <w:sz w:val="22"/>
          <w:szCs w:val="22"/>
        </w:rPr>
      </w:pPr>
    </w:p>
    <w:p w14:paraId="6E8FF3EE" w14:textId="77777777" w:rsidR="00E77F9A" w:rsidRPr="00175174" w:rsidRDefault="00E77F9A" w:rsidP="00E77F9A">
      <w:pPr>
        <w:pStyle w:val="BodyText3"/>
        <w:jc w:val="both"/>
        <w:rPr>
          <w:rFonts w:ascii="Arial Narrow" w:hAnsi="Arial Narrow"/>
          <w:sz w:val="22"/>
          <w:szCs w:val="22"/>
        </w:rPr>
      </w:pPr>
      <w:r w:rsidRPr="00175174">
        <w:rPr>
          <w:rFonts w:ascii="Arial Narrow" w:hAnsi="Arial Narrow"/>
          <w:sz w:val="22"/>
          <w:szCs w:val="22"/>
        </w:rPr>
        <w:t>KEY POINTS FOR STUDENTS:</w:t>
      </w:r>
    </w:p>
    <w:p w14:paraId="238DDCD6" w14:textId="77777777" w:rsidR="00E77F9A" w:rsidRPr="00175174" w:rsidRDefault="00E77F9A" w:rsidP="00E77F9A">
      <w:pPr>
        <w:pStyle w:val="BodyText3"/>
        <w:jc w:val="both"/>
        <w:rPr>
          <w:rFonts w:ascii="Arial Narrow" w:hAnsi="Arial Narrow"/>
          <w:sz w:val="22"/>
          <w:szCs w:val="22"/>
        </w:rPr>
      </w:pPr>
    </w:p>
    <w:p w14:paraId="145DBC76" w14:textId="77777777" w:rsidR="00E77F9A" w:rsidRPr="00175174" w:rsidRDefault="00E77F9A" w:rsidP="00E77F9A">
      <w:pPr>
        <w:numPr>
          <w:ilvl w:val="0"/>
          <w:numId w:val="2"/>
        </w:numPr>
        <w:ind w:left="426" w:hanging="426"/>
        <w:rPr>
          <w:rFonts w:ascii="Arial Narrow" w:hAnsi="Arial Narrow" w:cs="Times New Roman"/>
        </w:rPr>
      </w:pPr>
      <w:r w:rsidRPr="00175174">
        <w:rPr>
          <w:rFonts w:ascii="Arial Narrow" w:hAnsi="Arial Narrow" w:cs="Times New Roman"/>
        </w:rPr>
        <w:t xml:space="preserve">Devices may not be brought to school unless an </w:t>
      </w:r>
      <w:r w:rsidRPr="00175174">
        <w:rPr>
          <w:rFonts w:ascii="Arial Narrow" w:hAnsi="Arial Narrow" w:cs="Times New Roman"/>
          <w:b/>
          <w:bCs/>
        </w:rPr>
        <w:t>explanatory Permission note is received</w:t>
      </w:r>
      <w:r w:rsidRPr="00175174">
        <w:rPr>
          <w:rFonts w:ascii="Arial Narrow" w:hAnsi="Arial Narrow" w:cs="Times New Roman"/>
        </w:rPr>
        <w:t xml:space="preserve"> from the student’s parent/</w:t>
      </w:r>
      <w:proofErr w:type="spellStart"/>
      <w:r w:rsidRPr="00175174">
        <w:rPr>
          <w:rFonts w:ascii="Arial Narrow" w:hAnsi="Arial Narrow" w:cs="Times New Roman"/>
        </w:rPr>
        <w:t>carer</w:t>
      </w:r>
      <w:proofErr w:type="spellEnd"/>
      <w:r w:rsidRPr="00175174">
        <w:rPr>
          <w:rFonts w:ascii="Arial Narrow" w:hAnsi="Arial Narrow" w:cs="Times New Roman"/>
        </w:rPr>
        <w:t>.</w:t>
      </w:r>
    </w:p>
    <w:p w14:paraId="6B13AF9D" w14:textId="77777777" w:rsidR="00E77F9A" w:rsidRPr="00175174" w:rsidRDefault="00E77F9A" w:rsidP="00E77F9A">
      <w:pPr>
        <w:numPr>
          <w:ilvl w:val="0"/>
          <w:numId w:val="2"/>
        </w:numPr>
        <w:ind w:left="426" w:hanging="426"/>
        <w:rPr>
          <w:rFonts w:ascii="Arial Narrow" w:hAnsi="Arial Narrow" w:cs="Times New Roman"/>
        </w:rPr>
      </w:pPr>
      <w:r w:rsidRPr="00175174">
        <w:rPr>
          <w:rFonts w:ascii="Arial Narrow" w:hAnsi="Arial Narrow" w:cs="Times New Roman"/>
        </w:rPr>
        <w:t xml:space="preserve">Devices must be stored and used in the </w:t>
      </w:r>
      <w:r w:rsidRPr="00175174">
        <w:rPr>
          <w:rFonts w:ascii="Arial Narrow" w:hAnsi="Arial Narrow" w:cs="Times New Roman"/>
          <w:b/>
          <w:bCs/>
        </w:rPr>
        <w:t>school office only</w:t>
      </w:r>
      <w:r w:rsidRPr="00175174">
        <w:rPr>
          <w:rFonts w:ascii="Arial Narrow" w:hAnsi="Arial Narrow" w:cs="Times New Roman"/>
        </w:rPr>
        <w:t>.</w:t>
      </w:r>
    </w:p>
    <w:p w14:paraId="6D451571" w14:textId="77777777" w:rsidR="00E77F9A" w:rsidRPr="00175174" w:rsidRDefault="00E77F9A" w:rsidP="00E77F9A">
      <w:pPr>
        <w:numPr>
          <w:ilvl w:val="0"/>
          <w:numId w:val="2"/>
        </w:numPr>
        <w:ind w:left="426" w:hanging="426"/>
        <w:rPr>
          <w:rFonts w:ascii="Arial Narrow" w:hAnsi="Arial Narrow" w:cs="Times New Roman"/>
        </w:rPr>
      </w:pPr>
      <w:r w:rsidRPr="00175174">
        <w:rPr>
          <w:rFonts w:ascii="Arial Narrow" w:hAnsi="Arial Narrow" w:cs="Times New Roman"/>
        </w:rPr>
        <w:t xml:space="preserve">Devices will be </w:t>
      </w:r>
      <w:r w:rsidRPr="00175174">
        <w:rPr>
          <w:rFonts w:ascii="Arial Narrow" w:hAnsi="Arial Narrow" w:cs="Times New Roman"/>
          <w:b/>
          <w:bCs/>
        </w:rPr>
        <w:t>confiscated after one warning</w:t>
      </w:r>
      <w:r w:rsidRPr="00175174">
        <w:rPr>
          <w:rFonts w:ascii="Arial Narrow" w:hAnsi="Arial Narrow" w:cs="Times New Roman"/>
        </w:rPr>
        <w:t>, if they are discovered in a student’s possession without appropriate permission</w:t>
      </w:r>
    </w:p>
    <w:p w14:paraId="0E547030" w14:textId="77777777" w:rsidR="00E77F9A" w:rsidRPr="00175174" w:rsidRDefault="00E77F9A" w:rsidP="00E77F9A">
      <w:pPr>
        <w:pStyle w:val="ListParagraph"/>
        <w:numPr>
          <w:ilvl w:val="0"/>
          <w:numId w:val="2"/>
        </w:numPr>
        <w:ind w:left="426" w:hanging="426"/>
        <w:rPr>
          <w:rFonts w:ascii="Arial Narrow" w:hAnsi="Arial Narrow" w:cs="Times New Roman"/>
        </w:rPr>
      </w:pPr>
      <w:r w:rsidRPr="00175174">
        <w:rPr>
          <w:rFonts w:ascii="Arial Narrow" w:hAnsi="Arial Narrow" w:cs="Times New Roman"/>
        </w:rPr>
        <w:t xml:space="preserve">Confiscated items will be available for </w:t>
      </w:r>
      <w:r w:rsidRPr="00175174">
        <w:rPr>
          <w:rFonts w:ascii="Arial Narrow" w:hAnsi="Arial Narrow" w:cs="Times New Roman"/>
          <w:b/>
          <w:bCs/>
        </w:rPr>
        <w:t>collection by the student’s parent/</w:t>
      </w:r>
      <w:proofErr w:type="spellStart"/>
      <w:r w:rsidRPr="00175174">
        <w:rPr>
          <w:rFonts w:ascii="Arial Narrow" w:hAnsi="Arial Narrow" w:cs="Times New Roman"/>
          <w:b/>
          <w:bCs/>
        </w:rPr>
        <w:t>carer</w:t>
      </w:r>
      <w:proofErr w:type="spellEnd"/>
      <w:r w:rsidRPr="00175174">
        <w:rPr>
          <w:rFonts w:ascii="Arial Narrow" w:hAnsi="Arial Narrow" w:cs="Times New Roman"/>
        </w:rPr>
        <w:t xml:space="preserve"> at the school office.</w:t>
      </w:r>
    </w:p>
    <w:p w14:paraId="586096B6" w14:textId="77777777" w:rsidR="00E77F9A" w:rsidRPr="00175174" w:rsidRDefault="00E77F9A" w:rsidP="00E77F9A">
      <w:pPr>
        <w:pStyle w:val="ListParagraph"/>
        <w:numPr>
          <w:ilvl w:val="0"/>
          <w:numId w:val="2"/>
        </w:numPr>
        <w:ind w:left="426" w:hanging="426"/>
        <w:rPr>
          <w:rFonts w:ascii="Arial Narrow" w:hAnsi="Arial Narrow" w:cs="Times New Roman"/>
        </w:rPr>
      </w:pPr>
      <w:r w:rsidRPr="00175174">
        <w:rPr>
          <w:rFonts w:ascii="Arial Narrow" w:hAnsi="Arial Narrow" w:cs="Times New Roman"/>
        </w:rPr>
        <w:t>Devices are stored and used at the owner’s risk. No liability will be accepted by the school in the event of the loss, theft or damage of any device unless it can be established that the loss, theft or damage resulted from the department’s negligence</w:t>
      </w:r>
    </w:p>
    <w:p w14:paraId="0C82A394" w14:textId="77777777" w:rsidR="00E77F9A" w:rsidRPr="00175174" w:rsidRDefault="00E77F9A" w:rsidP="00E77F9A">
      <w:pPr>
        <w:pStyle w:val="BodyText3"/>
        <w:numPr>
          <w:ilvl w:val="0"/>
          <w:numId w:val="2"/>
        </w:numPr>
        <w:ind w:left="426" w:right="-1" w:hanging="426"/>
        <w:jc w:val="left"/>
        <w:rPr>
          <w:rFonts w:ascii="Arial Narrow" w:hAnsi="Arial Narrow"/>
          <w:b w:val="0"/>
          <w:sz w:val="22"/>
          <w:szCs w:val="22"/>
        </w:rPr>
      </w:pPr>
      <w:r w:rsidRPr="00175174">
        <w:rPr>
          <w:rFonts w:ascii="Arial Narrow" w:hAnsi="Arial Narrow"/>
          <w:b w:val="0"/>
          <w:sz w:val="22"/>
          <w:szCs w:val="22"/>
        </w:rPr>
        <w:t>No visual or verbal recording is permitted by students, parents or community members in school grounds or events (apart from functions such as parades, sporting or graduation ceremonies) without specific approval from admin.</w:t>
      </w:r>
    </w:p>
    <w:p w14:paraId="0ACA27FB" w14:textId="77777777" w:rsidR="00E77F9A" w:rsidRPr="00175174" w:rsidRDefault="00E77F9A" w:rsidP="00E77F9A">
      <w:pPr>
        <w:ind w:right="-1"/>
        <w:jc w:val="both"/>
        <w:rPr>
          <w:rFonts w:ascii="Arial Narrow" w:hAnsi="Arial Narrow" w:cs="Times New Roman"/>
        </w:rPr>
      </w:pPr>
    </w:p>
    <w:p w14:paraId="086C790A" w14:textId="77777777" w:rsidR="00E77F9A" w:rsidRPr="00175174" w:rsidRDefault="00E77F9A" w:rsidP="00E77F9A">
      <w:pPr>
        <w:ind w:right="-1"/>
        <w:jc w:val="both"/>
        <w:rPr>
          <w:rFonts w:ascii="Arial Narrow" w:hAnsi="Arial Narrow" w:cs="Times New Roman"/>
        </w:rPr>
      </w:pPr>
      <w:r w:rsidRPr="00175174">
        <w:rPr>
          <w:rFonts w:ascii="Arial Narrow" w:hAnsi="Arial Narrow" w:cs="Times New Roman"/>
        </w:rPr>
        <w:t>Even where consent is obtained for such recording, the school will not tolerate images or sound captured by personal technology devices on the school premises or elsewhere being disseminated to others, if it is done for the purpose of causing embarrassment to individuals or the school, for the purpose of bullying or harassment, including racial and sexual harassment, or where without such intent a reasonable person would conclude that such outcomes may have or are likely to occur.</w:t>
      </w:r>
    </w:p>
    <w:p w14:paraId="446C3898" w14:textId="77777777" w:rsidR="00E77F9A" w:rsidRPr="00175174" w:rsidRDefault="00E77F9A" w:rsidP="00E77F9A">
      <w:pPr>
        <w:jc w:val="both"/>
        <w:rPr>
          <w:rFonts w:ascii="Arial Narrow" w:hAnsi="Arial Narrow" w:cs="Times New Roman"/>
        </w:rPr>
      </w:pPr>
    </w:p>
    <w:p w14:paraId="06C3EF65"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The dissemination of visual or verbal communication among the student body or outside the school, by any means (including distribution by phone or internet posting) are in breach of this policy and may be subject to discipline, including suspension and exclusion.</w:t>
      </w:r>
    </w:p>
    <w:p w14:paraId="25C3B6CE" w14:textId="77777777" w:rsidR="00E77F9A" w:rsidRPr="00175174" w:rsidRDefault="00E77F9A" w:rsidP="00E77F9A">
      <w:pPr>
        <w:autoSpaceDE w:val="0"/>
        <w:autoSpaceDN w:val="0"/>
        <w:adjustRightInd w:val="0"/>
        <w:jc w:val="both"/>
        <w:rPr>
          <w:rFonts w:ascii="Arial Narrow" w:hAnsi="Arial Narrow" w:cs="Times New Roman"/>
          <w:lang w:eastAsia="en-AU"/>
        </w:rPr>
      </w:pPr>
    </w:p>
    <w:p w14:paraId="6048D0C1" w14:textId="77777777" w:rsidR="00E77F9A" w:rsidRDefault="00E77F9A" w:rsidP="00E77F9A">
      <w:pPr>
        <w:autoSpaceDE w:val="0"/>
        <w:autoSpaceDN w:val="0"/>
        <w:adjustRightInd w:val="0"/>
        <w:jc w:val="both"/>
        <w:rPr>
          <w:rFonts w:ascii="Arial Narrow" w:hAnsi="Arial Narrow" w:cs="Times New Roman"/>
          <w:i/>
          <w:lang w:eastAsia="en-AU"/>
        </w:rPr>
      </w:pPr>
      <w:r w:rsidRPr="00175174">
        <w:rPr>
          <w:rFonts w:ascii="Arial Narrow" w:hAnsi="Arial Narrow" w:cs="Times New Roman"/>
          <w:lang w:eastAsia="en-AU"/>
        </w:rPr>
        <w:t xml:space="preserve">* </w:t>
      </w:r>
      <w:r w:rsidRPr="00175174">
        <w:rPr>
          <w:rFonts w:ascii="Arial Narrow" w:hAnsi="Arial Narrow" w:cs="Times New Roman"/>
          <w:i/>
          <w:lang w:eastAsia="en-AU"/>
        </w:rPr>
        <w:t xml:space="preserve">Personal Technology Devices include, but are not limited to, games devices (such as Portable gaming devices, Tamagotchis®, laptop computers, PDAs, </w:t>
      </w:r>
      <w:proofErr w:type="spellStart"/>
      <w:r w:rsidRPr="00175174">
        <w:rPr>
          <w:rFonts w:ascii="Arial Narrow" w:hAnsi="Arial Narrow" w:cs="Times New Roman"/>
          <w:i/>
          <w:lang w:eastAsia="en-AU"/>
        </w:rPr>
        <w:t>Blackberrys</w:t>
      </w:r>
      <w:proofErr w:type="spellEnd"/>
      <w:r w:rsidRPr="00175174">
        <w:rPr>
          <w:rFonts w:ascii="Arial Narrow" w:hAnsi="Arial Narrow" w:cs="Times New Roman"/>
          <w:i/>
          <w:lang w:eastAsia="en-AU"/>
        </w:rPr>
        <w:t xml:space="preserve">®, cameras and/or voice recording devices (whether or not integrated with a mobile phone or MP3 player), mobile telephones, </w:t>
      </w:r>
      <w:proofErr w:type="spellStart"/>
      <w:r w:rsidRPr="00175174">
        <w:rPr>
          <w:rFonts w:ascii="Arial Narrow" w:hAnsi="Arial Narrow" w:cs="Times New Roman"/>
          <w:i/>
          <w:lang w:eastAsia="en-AU"/>
        </w:rPr>
        <w:t>IPods</w:t>
      </w:r>
      <w:proofErr w:type="spellEnd"/>
      <w:r w:rsidRPr="00175174">
        <w:rPr>
          <w:rFonts w:ascii="Arial Narrow" w:hAnsi="Arial Narrow" w:cs="Times New Roman"/>
          <w:i/>
          <w:lang w:eastAsia="en-AU"/>
        </w:rPr>
        <w:t>®, Digital phone watches and devices of a similar nature.</w:t>
      </w:r>
    </w:p>
    <w:p w14:paraId="647D66BC" w14:textId="77777777" w:rsidR="00E77F9A" w:rsidRPr="00175174" w:rsidRDefault="00E77F9A" w:rsidP="00E77F9A">
      <w:pPr>
        <w:autoSpaceDE w:val="0"/>
        <w:autoSpaceDN w:val="0"/>
        <w:adjustRightInd w:val="0"/>
        <w:jc w:val="both"/>
        <w:rPr>
          <w:rFonts w:ascii="Arial Narrow" w:hAnsi="Arial Narrow" w:cs="Times New Roman"/>
          <w:i/>
          <w:lang w:eastAsia="en-AU"/>
        </w:rPr>
      </w:pPr>
    </w:p>
    <w:p w14:paraId="52A50525" w14:textId="77777777" w:rsidR="00E77F9A" w:rsidRDefault="00E77F9A" w:rsidP="00E77F9A">
      <w:pPr>
        <w:ind w:right="-766"/>
        <w:jc w:val="center"/>
        <w:rPr>
          <w:rFonts w:ascii="Arial Narrow" w:hAnsi="Arial Narrow" w:cs="Times New Roman"/>
          <w:b/>
          <w:u w:val="single"/>
        </w:rPr>
      </w:pPr>
    </w:p>
    <w:p w14:paraId="4F59DAD5" w14:textId="77777777" w:rsidR="00E77F9A" w:rsidRDefault="00E77F9A" w:rsidP="00E77F9A">
      <w:pPr>
        <w:ind w:right="-766"/>
        <w:jc w:val="center"/>
        <w:rPr>
          <w:rFonts w:ascii="Arial Narrow" w:hAnsi="Arial Narrow" w:cs="Times New Roman"/>
          <w:b/>
          <w:u w:val="single"/>
        </w:rPr>
      </w:pPr>
    </w:p>
    <w:p w14:paraId="39DB2658" w14:textId="3CFB49F2" w:rsidR="00E77F9A" w:rsidRPr="00175174" w:rsidRDefault="00E77F9A" w:rsidP="00E77F9A">
      <w:pPr>
        <w:ind w:right="-766"/>
        <w:jc w:val="center"/>
        <w:rPr>
          <w:rFonts w:ascii="Arial Narrow" w:hAnsi="Arial Narrow" w:cs="Times New Roman"/>
          <w:u w:val="single"/>
        </w:rPr>
      </w:pPr>
      <w:r w:rsidRPr="00175174">
        <w:rPr>
          <w:rFonts w:ascii="Arial Narrow" w:hAnsi="Arial Narrow" w:cs="Times New Roman"/>
          <w:b/>
          <w:u w:val="single"/>
        </w:rPr>
        <w:t>ELECTRONICS POLICY</w:t>
      </w:r>
    </w:p>
    <w:p w14:paraId="275AD4F6" w14:textId="77777777" w:rsidR="00E77F9A" w:rsidRPr="00175174" w:rsidRDefault="00E77F9A" w:rsidP="00E77F9A">
      <w:pPr>
        <w:jc w:val="both"/>
        <w:rPr>
          <w:rFonts w:ascii="Arial Narrow" w:hAnsi="Arial Narrow" w:cs="Times New Roman"/>
          <w:b/>
        </w:rPr>
      </w:pPr>
    </w:p>
    <w:p w14:paraId="62A8B6C9" w14:textId="77777777" w:rsidR="00E77F9A" w:rsidRPr="00175174" w:rsidRDefault="00E77F9A" w:rsidP="00E77F9A">
      <w:pPr>
        <w:jc w:val="both"/>
        <w:rPr>
          <w:rFonts w:ascii="Arial Narrow" w:hAnsi="Arial Narrow" w:cs="Times New Roman"/>
          <w:b/>
        </w:rPr>
      </w:pPr>
      <w:r w:rsidRPr="00175174">
        <w:rPr>
          <w:rFonts w:ascii="Arial Narrow" w:hAnsi="Arial Narrow" w:cs="Times New Roman"/>
          <w:b/>
        </w:rPr>
        <w:t>Recording voice and Images</w:t>
      </w:r>
    </w:p>
    <w:p w14:paraId="7D79198D"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Every member of the school community should feel confident about participating fully and frankly in all aspects of school life without concern that their personal privacy is being invaded by them being recorded without their knowledge or consent.</w:t>
      </w:r>
    </w:p>
    <w:p w14:paraId="29D642F1" w14:textId="77777777" w:rsidR="00E77F9A" w:rsidRPr="00175174" w:rsidRDefault="00E77F9A" w:rsidP="00E77F9A">
      <w:pPr>
        <w:jc w:val="both"/>
        <w:rPr>
          <w:rFonts w:ascii="Arial Narrow" w:hAnsi="Arial Narrow" w:cs="Times New Roman"/>
          <w:b/>
          <w:i/>
        </w:rPr>
      </w:pPr>
    </w:p>
    <w:p w14:paraId="1BD2CFD3"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 xml:space="preserve">We uphold the value of trust and the right to privacy at </w:t>
      </w:r>
      <w:r w:rsidRPr="00175174">
        <w:rPr>
          <w:rFonts w:ascii="Arial Narrow" w:hAnsi="Arial Narrow" w:cs="Times New Roman"/>
          <w:color w:val="000000"/>
        </w:rPr>
        <w:t>Hercules Road State School</w:t>
      </w:r>
      <w:r w:rsidRPr="00175174">
        <w:rPr>
          <w:rFonts w:ascii="Arial Narrow" w:hAnsi="Arial Narrow" w:cs="Times New Roman"/>
        </w:rPr>
        <w:t xml:space="preserve">. Students or parents using personal technology devices to record inappropriate </w:t>
      </w:r>
      <w:proofErr w:type="spellStart"/>
      <w:r w:rsidRPr="00175174">
        <w:rPr>
          <w:rFonts w:ascii="Arial Narrow" w:hAnsi="Arial Narrow" w:cs="Times New Roman"/>
        </w:rPr>
        <w:t>behaviours</w:t>
      </w:r>
      <w:proofErr w:type="spellEnd"/>
      <w:r w:rsidRPr="00175174">
        <w:rPr>
          <w:rFonts w:ascii="Arial Narrow" w:hAnsi="Arial Narrow" w:cs="Times New Roman"/>
        </w:rPr>
        <w:t xml:space="preserve"> or incidents (such as vandalism, fighting, bullying, staged fighting or pranks </w:t>
      </w:r>
      <w:proofErr w:type="spellStart"/>
      <w:r w:rsidRPr="00175174">
        <w:rPr>
          <w:rFonts w:ascii="Arial Narrow" w:hAnsi="Arial Narrow" w:cs="Times New Roman"/>
        </w:rPr>
        <w:t>etc</w:t>
      </w:r>
      <w:proofErr w:type="spellEnd"/>
      <w:r w:rsidRPr="00175174">
        <w:rPr>
          <w:rFonts w:ascii="Arial Narrow" w:hAnsi="Arial Narrow" w:cs="Times New Roman"/>
        </w:rPr>
        <w:t xml:space="preserve">) for the purpose of dissemination among the student body or outside the school, by any means (including distribution by phone or internet posting) builds a culture of distrust and disharmony. </w:t>
      </w:r>
    </w:p>
    <w:p w14:paraId="017B94F1" w14:textId="77777777" w:rsidR="00E77F9A" w:rsidRPr="00175174" w:rsidRDefault="00E77F9A" w:rsidP="00E77F9A">
      <w:pPr>
        <w:jc w:val="both"/>
        <w:rPr>
          <w:rFonts w:ascii="Arial Narrow" w:hAnsi="Arial Narrow" w:cs="Times New Roman"/>
        </w:rPr>
      </w:pPr>
    </w:p>
    <w:p w14:paraId="7D0D995E"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lastRenderedPageBreak/>
        <w:t>Students must not record images anywhere that recording would not reasonably be considered appropriate (</w:t>
      </w:r>
      <w:proofErr w:type="gramStart"/>
      <w:r w:rsidRPr="00175174">
        <w:rPr>
          <w:rFonts w:ascii="Arial Narrow" w:hAnsi="Arial Narrow" w:cs="Times New Roman"/>
        </w:rPr>
        <w:t>e.g.</w:t>
      </w:r>
      <w:proofErr w:type="gramEnd"/>
      <w:r w:rsidRPr="00175174">
        <w:rPr>
          <w:rFonts w:ascii="Arial Narrow" w:hAnsi="Arial Narrow" w:cs="Times New Roman"/>
        </w:rPr>
        <w:t xml:space="preserve"> in change rooms, toilets or any other place where a reasonable person would expect to be afforded privacy). </w:t>
      </w:r>
    </w:p>
    <w:p w14:paraId="0DC1B7B8"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 xml:space="preserve">Recording of events in class is not permitted unless express consent is provided by the class teacher. </w:t>
      </w:r>
    </w:p>
    <w:p w14:paraId="5BB1C391" w14:textId="77777777" w:rsidR="00E77F9A" w:rsidRPr="00175174" w:rsidRDefault="00E77F9A" w:rsidP="00E77F9A">
      <w:pPr>
        <w:jc w:val="both"/>
        <w:rPr>
          <w:rFonts w:ascii="Arial Narrow" w:hAnsi="Arial Narrow" w:cs="Times New Roman"/>
        </w:rPr>
      </w:pPr>
    </w:p>
    <w:p w14:paraId="4DA87495"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 xml:space="preserve">A student or parent at school who uses a personal technology device to record private conversations, ordinary school activities (apart from social functions like graduation ceremonies) or violent, illegal or embarrassing matter capable of bringing the school into public disrepute is considered to be in breach of this policy. </w:t>
      </w:r>
    </w:p>
    <w:p w14:paraId="528D48FA" w14:textId="77777777" w:rsidR="00E77F9A" w:rsidRPr="00175174" w:rsidRDefault="00E77F9A" w:rsidP="00E77F9A">
      <w:pPr>
        <w:jc w:val="both"/>
        <w:rPr>
          <w:rFonts w:ascii="Arial Narrow" w:hAnsi="Arial Narrow" w:cs="Times New Roman"/>
        </w:rPr>
      </w:pPr>
    </w:p>
    <w:p w14:paraId="1135784A"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Even where consent is obtained for such recording, the school will not tolerate images or sound captured by personal technology devices on the school premises or elsewhere being disseminated to others, if it is done for the purpose of causing embarrassment to individuals or the school, for the purpose of bullying or harassment, including racial and sexual harassment, or where without such intent a reasonable person would conclude that such outcomes may or will occur.</w:t>
      </w:r>
    </w:p>
    <w:p w14:paraId="4B545DB6" w14:textId="77777777" w:rsidR="00E77F9A" w:rsidRPr="00175174" w:rsidRDefault="00E77F9A" w:rsidP="00E77F9A">
      <w:pPr>
        <w:jc w:val="both"/>
        <w:rPr>
          <w:rFonts w:ascii="Arial Narrow" w:hAnsi="Arial Narrow" w:cs="Times New Roman"/>
        </w:rPr>
      </w:pPr>
    </w:p>
    <w:p w14:paraId="7E9BFD1C" w14:textId="77777777" w:rsidR="00E77F9A" w:rsidRPr="00175174" w:rsidRDefault="00E77F9A" w:rsidP="00E77F9A">
      <w:pPr>
        <w:jc w:val="both"/>
        <w:rPr>
          <w:rFonts w:ascii="Arial Narrow" w:hAnsi="Arial Narrow" w:cs="Times New Roman"/>
        </w:rPr>
      </w:pPr>
      <w:r w:rsidRPr="00175174">
        <w:rPr>
          <w:rFonts w:ascii="Arial Narrow" w:hAnsi="Arial Narrow" w:cs="Times New Roman"/>
        </w:rPr>
        <w:t>Students involved in:</w:t>
      </w:r>
    </w:p>
    <w:p w14:paraId="414A0DE3" w14:textId="77777777" w:rsidR="00E77F9A" w:rsidRPr="00175174" w:rsidRDefault="00E77F9A" w:rsidP="00E77F9A">
      <w:pPr>
        <w:numPr>
          <w:ilvl w:val="0"/>
          <w:numId w:val="1"/>
        </w:numPr>
        <w:ind w:left="0" w:firstLine="0"/>
        <w:jc w:val="both"/>
        <w:rPr>
          <w:rFonts w:ascii="Arial Narrow" w:hAnsi="Arial Narrow" w:cs="Times New Roman"/>
        </w:rPr>
      </w:pPr>
      <w:r w:rsidRPr="00175174">
        <w:rPr>
          <w:rFonts w:ascii="Arial Narrow" w:hAnsi="Arial Narrow" w:cs="Times New Roman"/>
        </w:rPr>
        <w:t xml:space="preserve">recording; and/or  </w:t>
      </w:r>
    </w:p>
    <w:p w14:paraId="51039AE6" w14:textId="77777777" w:rsidR="00E77F9A" w:rsidRPr="00062E30" w:rsidRDefault="00E77F9A" w:rsidP="00E77F9A">
      <w:pPr>
        <w:numPr>
          <w:ilvl w:val="0"/>
          <w:numId w:val="1"/>
        </w:numPr>
        <w:ind w:left="0" w:firstLine="0"/>
        <w:jc w:val="both"/>
        <w:rPr>
          <w:rFonts w:ascii="Arial Narrow" w:hAnsi="Arial Narrow" w:cs="Times New Roman"/>
        </w:rPr>
      </w:pPr>
      <w:r w:rsidRPr="00062E30">
        <w:rPr>
          <w:rFonts w:ascii="Arial Narrow" w:hAnsi="Arial Narrow" w:cs="Times New Roman"/>
        </w:rPr>
        <w:t xml:space="preserve">disseminating material (through text messaging, display, internet uploading </w:t>
      </w:r>
      <w:proofErr w:type="spellStart"/>
      <w:r w:rsidRPr="00062E30">
        <w:rPr>
          <w:rFonts w:ascii="Arial Narrow" w:hAnsi="Arial Narrow" w:cs="Times New Roman"/>
        </w:rPr>
        <w:t>etc</w:t>
      </w:r>
      <w:proofErr w:type="spellEnd"/>
      <w:r w:rsidRPr="00062E30">
        <w:rPr>
          <w:rFonts w:ascii="Arial Narrow" w:hAnsi="Arial Narrow" w:cs="Times New Roman"/>
        </w:rPr>
        <w:t>); and/or, knowingly being a subject of a recording are in breach of this policy and may be subject to discipline (including suspension and exclusion).</w:t>
      </w:r>
    </w:p>
    <w:p w14:paraId="125A56CE" w14:textId="77777777" w:rsidR="00E77F9A" w:rsidRPr="00175174" w:rsidRDefault="00E77F9A" w:rsidP="00E77F9A">
      <w:pPr>
        <w:tabs>
          <w:tab w:val="num" w:pos="0"/>
        </w:tabs>
        <w:jc w:val="both"/>
        <w:rPr>
          <w:rFonts w:ascii="Arial Narrow" w:hAnsi="Arial Narrow" w:cs="Times New Roman"/>
        </w:rPr>
      </w:pPr>
    </w:p>
    <w:p w14:paraId="2EC0C9DF" w14:textId="77777777" w:rsidR="00E77F9A" w:rsidRPr="00175174" w:rsidRDefault="00E77F9A" w:rsidP="00E77F9A">
      <w:pPr>
        <w:tabs>
          <w:tab w:val="num" w:pos="0"/>
        </w:tabs>
        <w:jc w:val="both"/>
        <w:rPr>
          <w:rFonts w:ascii="Arial Narrow" w:hAnsi="Arial Narrow" w:cs="Times New Roman"/>
        </w:rPr>
      </w:pPr>
      <w:r w:rsidRPr="00175174">
        <w:rPr>
          <w:rFonts w:ascii="Arial Narrow" w:hAnsi="Arial Narrow" w:cs="Times New Roman"/>
        </w:rPr>
        <w:t>Students should note that the recording or dissemination of images that are considered indecent (such as nudity or sexual acts involving children), is against the law and if detected by the school will result in a referral to the Police.</w:t>
      </w:r>
    </w:p>
    <w:p w14:paraId="350D29DB" w14:textId="77777777" w:rsidR="00E77F9A" w:rsidRPr="00175174" w:rsidRDefault="00E77F9A" w:rsidP="00E77F9A">
      <w:pPr>
        <w:tabs>
          <w:tab w:val="num" w:pos="0"/>
        </w:tabs>
        <w:jc w:val="both"/>
        <w:rPr>
          <w:rFonts w:ascii="Arial Narrow" w:hAnsi="Arial Narrow" w:cs="Times New Roman"/>
        </w:rPr>
      </w:pPr>
    </w:p>
    <w:p w14:paraId="550B9917" w14:textId="77777777" w:rsidR="00E77F9A" w:rsidRPr="00175174" w:rsidRDefault="00E77F9A" w:rsidP="00E77F9A">
      <w:pPr>
        <w:tabs>
          <w:tab w:val="num" w:pos="0"/>
        </w:tabs>
        <w:jc w:val="both"/>
        <w:rPr>
          <w:rFonts w:ascii="Arial Narrow" w:hAnsi="Arial Narrow" w:cs="Times New Roman"/>
          <w:b/>
        </w:rPr>
      </w:pPr>
      <w:r w:rsidRPr="00175174">
        <w:rPr>
          <w:rFonts w:ascii="Arial Narrow" w:hAnsi="Arial Narrow" w:cs="Times New Roman"/>
          <w:b/>
        </w:rPr>
        <w:t>Text communication</w:t>
      </w:r>
    </w:p>
    <w:p w14:paraId="38FCDBBA" w14:textId="77777777" w:rsidR="00E77F9A" w:rsidRPr="00175174" w:rsidRDefault="00E77F9A" w:rsidP="00E77F9A">
      <w:pPr>
        <w:tabs>
          <w:tab w:val="num" w:pos="0"/>
        </w:tabs>
        <w:jc w:val="both"/>
        <w:rPr>
          <w:rFonts w:ascii="Arial Narrow" w:hAnsi="Arial Narrow" w:cs="Times New Roman"/>
        </w:rPr>
      </w:pPr>
      <w:r w:rsidRPr="00175174">
        <w:rPr>
          <w:rFonts w:ascii="Arial Narrow" w:hAnsi="Arial Narrow" w:cs="Times New Roman"/>
        </w:rPr>
        <w:t xml:space="preserve">The sending of text messages that contain obscene language and/or threats of violence may amount to bullying and/ or harassment or even stalking, and will subject the sender to discipline and possible referral to the Police.  Students receiving such text messages at school, should ensure they keep the message as evidence and bring the matter to the attention of the school office.  </w:t>
      </w:r>
    </w:p>
    <w:p w14:paraId="57863647" w14:textId="77777777" w:rsidR="00E77F9A" w:rsidRPr="00175174" w:rsidRDefault="00E77F9A" w:rsidP="00E77F9A">
      <w:pPr>
        <w:tabs>
          <w:tab w:val="num" w:pos="0"/>
        </w:tabs>
        <w:jc w:val="both"/>
        <w:rPr>
          <w:rFonts w:ascii="Arial Narrow" w:hAnsi="Arial Narrow" w:cs="Times New Roman"/>
        </w:rPr>
      </w:pPr>
    </w:p>
    <w:p w14:paraId="52DD151D" w14:textId="77777777" w:rsidR="00E77F9A" w:rsidRPr="00175174" w:rsidRDefault="00E77F9A" w:rsidP="00E77F9A">
      <w:pPr>
        <w:tabs>
          <w:tab w:val="num" w:pos="0"/>
        </w:tabs>
        <w:jc w:val="both"/>
        <w:rPr>
          <w:rFonts w:ascii="Arial Narrow" w:hAnsi="Arial Narrow" w:cs="Times New Roman"/>
          <w:b/>
        </w:rPr>
      </w:pPr>
      <w:r w:rsidRPr="00175174">
        <w:rPr>
          <w:rFonts w:ascii="Arial Narrow" w:hAnsi="Arial Narrow" w:cs="Times New Roman"/>
          <w:b/>
        </w:rPr>
        <w:t>Assumption of cheating</w:t>
      </w:r>
    </w:p>
    <w:p w14:paraId="067FD2C7" w14:textId="77777777" w:rsidR="00E77F9A" w:rsidRPr="00175174" w:rsidRDefault="00E77F9A" w:rsidP="00E77F9A">
      <w:pPr>
        <w:tabs>
          <w:tab w:val="num" w:pos="0"/>
        </w:tabs>
        <w:jc w:val="both"/>
        <w:rPr>
          <w:rFonts w:ascii="Arial Narrow" w:hAnsi="Arial Narrow" w:cs="Times New Roman"/>
        </w:rPr>
      </w:pPr>
      <w:r w:rsidRPr="00175174">
        <w:rPr>
          <w:rFonts w:ascii="Arial Narrow" w:hAnsi="Arial Narrow" w:cs="Times New Roman"/>
        </w:rPr>
        <w:t xml:space="preserve">Personal technology devices may not be taken into or used by students at exams or during class assessment unless expressly permitted by staff. Staff will assume students in possession of such devices during exams or assessments are cheating. Disciplinary action will be taken against any student who is caught using a personal technology device to cheat during exams or assessments. </w:t>
      </w:r>
    </w:p>
    <w:p w14:paraId="70C5DC94" w14:textId="77777777" w:rsidR="00E77F9A" w:rsidRPr="00175174" w:rsidRDefault="00E77F9A" w:rsidP="00E77F9A">
      <w:pPr>
        <w:tabs>
          <w:tab w:val="num" w:pos="0"/>
        </w:tabs>
        <w:jc w:val="both"/>
        <w:rPr>
          <w:rFonts w:ascii="Arial Narrow" w:hAnsi="Arial Narrow" w:cs="Times New Roman"/>
          <w:b/>
        </w:rPr>
      </w:pPr>
    </w:p>
    <w:p w14:paraId="71AC141F" w14:textId="77777777" w:rsidR="00E77F9A" w:rsidRPr="00175174" w:rsidRDefault="00E77F9A" w:rsidP="00E77F9A">
      <w:pPr>
        <w:tabs>
          <w:tab w:val="num" w:pos="0"/>
        </w:tabs>
        <w:jc w:val="both"/>
        <w:rPr>
          <w:rFonts w:ascii="Arial Narrow" w:hAnsi="Arial Narrow" w:cs="Times New Roman"/>
          <w:b/>
        </w:rPr>
      </w:pPr>
      <w:r w:rsidRPr="00175174">
        <w:rPr>
          <w:rFonts w:ascii="Arial Narrow" w:hAnsi="Arial Narrow" w:cs="Times New Roman"/>
          <w:b/>
        </w:rPr>
        <w:t xml:space="preserve">Recording Private Conversations and the </w:t>
      </w:r>
      <w:r w:rsidRPr="00175174">
        <w:rPr>
          <w:rFonts w:ascii="Arial Narrow" w:hAnsi="Arial Narrow" w:cs="Times New Roman"/>
          <w:b/>
          <w:i/>
        </w:rPr>
        <w:t>Invasion of Privacy Act 1971</w:t>
      </w:r>
    </w:p>
    <w:p w14:paraId="718CDAED" w14:textId="77777777" w:rsidR="00E77F9A" w:rsidRPr="00175174" w:rsidRDefault="00E77F9A" w:rsidP="00E77F9A">
      <w:pPr>
        <w:tabs>
          <w:tab w:val="num" w:pos="0"/>
        </w:tabs>
        <w:autoSpaceDE w:val="0"/>
        <w:autoSpaceDN w:val="0"/>
        <w:adjustRightInd w:val="0"/>
        <w:jc w:val="both"/>
        <w:rPr>
          <w:rFonts w:ascii="Arial Narrow" w:hAnsi="Arial Narrow" w:cs="Times New Roman"/>
          <w:lang w:eastAsia="en-AU"/>
        </w:rPr>
      </w:pPr>
      <w:r w:rsidRPr="00175174">
        <w:rPr>
          <w:rFonts w:ascii="Arial Narrow" w:hAnsi="Arial Narrow" w:cs="Times New Roman"/>
        </w:rPr>
        <w:t xml:space="preserve">It is important that all members of the school community understand that under the </w:t>
      </w:r>
      <w:r w:rsidRPr="00175174">
        <w:rPr>
          <w:rFonts w:ascii="Arial Narrow" w:hAnsi="Arial Narrow" w:cs="Times New Roman"/>
          <w:i/>
        </w:rPr>
        <w:t>Invasion of Privacy Act 1971</w:t>
      </w:r>
      <w:r w:rsidRPr="00175174">
        <w:rPr>
          <w:rFonts w:ascii="Arial Narrow" w:hAnsi="Arial Narrow" w:cs="Times New Roman"/>
        </w:rPr>
        <w:t>, ‘</w:t>
      </w:r>
      <w:r w:rsidRPr="00175174">
        <w:rPr>
          <w:rFonts w:ascii="Arial Narrow" w:hAnsi="Arial Narrow" w:cs="Times New Roman"/>
          <w:lang w:eastAsia="en-AU"/>
        </w:rPr>
        <w:t xml:space="preserve">a person is guilty of an offence against this Act if the </w:t>
      </w:r>
      <w:proofErr w:type="gramStart"/>
      <w:r w:rsidRPr="00175174">
        <w:rPr>
          <w:rFonts w:ascii="Arial Narrow" w:hAnsi="Arial Narrow" w:cs="Times New Roman"/>
          <w:lang w:eastAsia="en-AU"/>
        </w:rPr>
        <w:t>person  uses</w:t>
      </w:r>
      <w:proofErr w:type="gramEnd"/>
      <w:r w:rsidRPr="00175174">
        <w:rPr>
          <w:rFonts w:ascii="Arial Narrow" w:hAnsi="Arial Narrow" w:cs="Times New Roman"/>
          <w:lang w:eastAsia="en-AU"/>
        </w:rPr>
        <w:t xml:space="preserve"> a listening device to overhear, record, monitor or listen to a private conversation’. It is also an offence under the Act for a person who has overheard, recorded, monitored or listened to a conversation to which s/he is not a party to publish or communicate the substance or meaning of the conversation to others.</w:t>
      </w:r>
    </w:p>
    <w:p w14:paraId="43B7A511" w14:textId="77777777" w:rsidR="00E77F9A" w:rsidRPr="00175174" w:rsidRDefault="00E77F9A" w:rsidP="00E77F9A">
      <w:pPr>
        <w:tabs>
          <w:tab w:val="num" w:pos="0"/>
        </w:tabs>
        <w:autoSpaceDE w:val="0"/>
        <w:autoSpaceDN w:val="0"/>
        <w:adjustRightInd w:val="0"/>
        <w:jc w:val="both"/>
        <w:rPr>
          <w:rFonts w:ascii="Arial Narrow" w:hAnsi="Arial Narrow" w:cs="Times New Roman"/>
          <w:lang w:eastAsia="en-AU"/>
        </w:rPr>
      </w:pPr>
    </w:p>
    <w:p w14:paraId="77445776" w14:textId="77777777" w:rsidR="00E77F9A" w:rsidRPr="00175174" w:rsidRDefault="00E77F9A" w:rsidP="00E77F9A">
      <w:pPr>
        <w:tabs>
          <w:tab w:val="num" w:pos="0"/>
        </w:tabs>
        <w:autoSpaceDE w:val="0"/>
        <w:autoSpaceDN w:val="0"/>
        <w:adjustRightInd w:val="0"/>
        <w:jc w:val="both"/>
        <w:rPr>
          <w:rFonts w:ascii="Arial Narrow" w:hAnsi="Arial Narrow" w:cs="Times New Roman"/>
          <w:lang w:eastAsia="en-AU"/>
        </w:rPr>
      </w:pPr>
      <w:r w:rsidRPr="00175174">
        <w:rPr>
          <w:rFonts w:ascii="Arial Narrow" w:hAnsi="Arial Narrow" w:cs="Times New Roman"/>
          <w:lang w:eastAsia="en-AU"/>
        </w:rPr>
        <w:t>Students need to understand that some conversations are private and therefore to overhear, record, monitor or listen to such private conversations may be in breach of this Act, unless consent to the recording is appropriately obtained.</w:t>
      </w:r>
    </w:p>
    <w:p w14:paraId="13DC455A" w14:textId="77777777" w:rsidR="00E77F9A" w:rsidRPr="00175174" w:rsidRDefault="00E77F9A" w:rsidP="00E77F9A">
      <w:pPr>
        <w:tabs>
          <w:tab w:val="num" w:pos="0"/>
        </w:tabs>
        <w:autoSpaceDE w:val="0"/>
        <w:autoSpaceDN w:val="0"/>
        <w:adjustRightInd w:val="0"/>
        <w:jc w:val="both"/>
        <w:rPr>
          <w:rFonts w:ascii="Arial Narrow" w:hAnsi="Arial Narrow" w:cs="Times New Roman"/>
          <w:lang w:eastAsia="en-AU"/>
        </w:rPr>
      </w:pPr>
    </w:p>
    <w:p w14:paraId="034DEDFC" w14:textId="77777777" w:rsidR="00A67FEE" w:rsidRDefault="00A67FEE"/>
    <w:sectPr w:rsidR="00A6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7FF5"/>
    <w:multiLevelType w:val="hybridMultilevel"/>
    <w:tmpl w:val="73A870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D16B1F"/>
    <w:multiLevelType w:val="hybridMultilevel"/>
    <w:tmpl w:val="AA2AAAA0"/>
    <w:lvl w:ilvl="0" w:tplc="32B21DE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9A"/>
    <w:rsid w:val="00A67FEE"/>
    <w:rsid w:val="00E77F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DFC"/>
  <w15:chartTrackingRefBased/>
  <w15:docId w15:val="{1F6C3A0F-89C2-4AE8-83EE-05831D81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9A"/>
    <w:pPr>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9A"/>
    <w:pPr>
      <w:ind w:left="720"/>
      <w:contextualSpacing/>
    </w:pPr>
  </w:style>
  <w:style w:type="paragraph" w:styleId="BodyText3">
    <w:name w:val="Body Text 3"/>
    <w:basedOn w:val="Normal"/>
    <w:link w:val="BodyText3Char"/>
    <w:rsid w:val="00E77F9A"/>
    <w:pPr>
      <w:tabs>
        <w:tab w:val="left" w:pos="-720"/>
      </w:tabs>
      <w:suppressAutoHyphens/>
      <w:jc w:val="center"/>
    </w:pPr>
    <w:rPr>
      <w:rFonts w:ascii="Bookman Old Style" w:eastAsia="Times New Roman" w:hAnsi="Bookman Old Style" w:cs="Times New Roman"/>
      <w:b/>
      <w:spacing w:val="-3"/>
      <w:sz w:val="24"/>
      <w:szCs w:val="20"/>
      <w:lang w:val="en-AU"/>
    </w:rPr>
  </w:style>
  <w:style w:type="character" w:customStyle="1" w:styleId="BodyText3Char">
    <w:name w:val="Body Text 3 Char"/>
    <w:basedOn w:val="DefaultParagraphFont"/>
    <w:link w:val="BodyText3"/>
    <w:rsid w:val="00E77F9A"/>
    <w:rPr>
      <w:rFonts w:ascii="Bookman Old Style" w:eastAsia="Times New Roman" w:hAnsi="Bookman Old Style" w:cs="Times New Roman"/>
      <w:b/>
      <w:spacing w:val="-3"/>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0C8B5FE3137469AD31C1BA1BE1407" ma:contentTypeVersion="14" ma:contentTypeDescription="Create a new document." ma:contentTypeScope="" ma:versionID="a4a0077db551d82551eef1616c8e7505">
  <xsd:schema xmlns:xsd="http://www.w3.org/2001/XMLSchema" xmlns:xs="http://www.w3.org/2001/XMLSchema" xmlns:p="http://schemas.microsoft.com/office/2006/metadata/properties" xmlns:ns1="http://schemas.microsoft.com/sharepoint/v3" xmlns:ns2="c8110d62-3969-49dc-960d-c551391da31a" targetNamespace="http://schemas.microsoft.com/office/2006/metadata/properties" ma:root="true" ma:fieldsID="c89d3c35273b043fa1f4e8dd48bc4a96" ns1:_="" ns2:_="">
    <xsd:import namespace="http://schemas.microsoft.com/sharepoint/v3"/>
    <xsd:import namespace="c8110d62-3969-49dc-960d-c551391da31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110d62-3969-49dc-960d-c551391da31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c8110d62-3969-49dc-960d-c551391da31a" xsi:nil="true"/>
    <PPReferenceNumber xmlns="c8110d62-3969-49dc-960d-c551391da31a" xsi:nil="true"/>
    <PPContentOwner xmlns="c8110d62-3969-49dc-960d-c551391da31a">
      <UserInfo>
        <DisplayName/>
        <AccountId xsi:nil="true"/>
        <AccountType/>
      </UserInfo>
    </PPContentOwner>
    <PPModeratedDate xmlns="c8110d62-3969-49dc-960d-c551391da31a">2024-02-20T23:14:29+00:00</PPModeratedDate>
    <PPLastReviewedDate xmlns="c8110d62-3969-49dc-960d-c551391da31a">2024-02-20T23:14:29+00:00</PPLastReviewedDate>
    <PPSubmittedDate xmlns="c8110d62-3969-49dc-960d-c551391da31a">2024-02-20T23:12:56+00:00</PPSubmittedDate>
    <PPContentAuthor xmlns="c8110d62-3969-49dc-960d-c551391da31a">
      <UserInfo>
        <DisplayName>STUCKEY, Lorraine</DisplayName>
        <AccountId>27</AccountId>
        <AccountType/>
      </UserInfo>
    </PPContentAuthor>
    <PPReviewDate xmlns="c8110d62-3969-49dc-960d-c551391da31a">2025-02-17T14:00:00+00:00</PPReviewDate>
    <PPLastReviewedBy xmlns="c8110d62-3969-49dc-960d-c551391da31a">
      <UserInfo>
        <DisplayName>STUCKEY, Lorraine</DisplayName>
        <AccountId>27</AccountId>
        <AccountType/>
      </UserInfo>
    </PPLastReviewedBy>
    <PPModeratedBy xmlns="c8110d62-3969-49dc-960d-c551391da31a">
      <UserInfo>
        <DisplayName>STUCKEY, Lorraine</DisplayName>
        <AccountId>27</AccountId>
        <AccountType/>
      </UserInfo>
    </PPModeratedBy>
    <PPContentApprover xmlns="c8110d62-3969-49dc-960d-c551391da31a">
      <UserInfo>
        <DisplayName/>
        <AccountId xsi:nil="true"/>
        <AccountType/>
      </UserInfo>
    </PPContentApprover>
    <PublishingExpirationDate xmlns="http://schemas.microsoft.com/sharepoint/v3" xsi:nil="true"/>
    <PublishingStartDate xmlns="http://schemas.microsoft.com/sharepoint/v3" xsi:nil="true"/>
    <PPSubmittedBy xmlns="c8110d62-3969-49dc-960d-c551391da31a">
      <UserInfo>
        <DisplayName>STUCKEY, Lorraine</DisplayName>
        <AccountId>27</AccountId>
        <AccountType/>
      </UserInfo>
    </PPSubmittedBy>
  </documentManagement>
</p:properties>
</file>

<file path=customXml/itemProps1.xml><?xml version="1.0" encoding="utf-8"?>
<ds:datastoreItem xmlns:ds="http://schemas.openxmlformats.org/officeDocument/2006/customXml" ds:itemID="{E0A52F9C-2FCE-42D3-927C-5E783E331343}"/>
</file>

<file path=customXml/itemProps2.xml><?xml version="1.0" encoding="utf-8"?>
<ds:datastoreItem xmlns:ds="http://schemas.openxmlformats.org/officeDocument/2006/customXml" ds:itemID="{B5F9EF0B-34BF-4CE1-8D8D-8C5F63B1671C}"/>
</file>

<file path=customXml/itemProps3.xml><?xml version="1.0" encoding="utf-8"?>
<ds:datastoreItem xmlns:ds="http://schemas.openxmlformats.org/officeDocument/2006/customXml" ds:itemID="{D4660C34-0BFA-483C-A717-ABF9AD7D23C8}"/>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Policy</dc:title>
  <dc:subject/>
  <dc:creator>STUCKEY, Lorraine (lstuc1)</dc:creator>
  <cp:keywords/>
  <dc:description/>
  <cp:lastModifiedBy>STUCKEY, Lorraine (lstuc1)</cp:lastModifiedBy>
  <cp:revision>1</cp:revision>
  <dcterms:created xsi:type="dcterms:W3CDTF">2024-02-19T04:59:00Z</dcterms:created>
  <dcterms:modified xsi:type="dcterms:W3CDTF">2024-02-19T05:00:00Z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0x0101000D70C8B5FE3137469AD31C1BA1BE1407</vt:lpwstr>
  </property>
</Properties>
</file>